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7F3D" w:rsidRPr="00637F3D" w:rsidRDefault="00637F3D" w:rsidP="00637F3D">
      <w:pPr>
        <w:shd w:val="clear" w:color="auto" w:fill="FFFFFF"/>
        <w:spacing w:after="0" w:line="240" w:lineRule="auto"/>
        <w:jc w:val="center"/>
        <w:outlineLvl w:val="0"/>
        <w:rPr>
          <w:rFonts w:ascii="marmelad" w:eastAsia="Times New Roman" w:hAnsi="marmelad" w:cs="Times New Roman"/>
          <w:b/>
          <w:color w:val="000066"/>
          <w:kern w:val="36"/>
          <w:sz w:val="39"/>
          <w:szCs w:val="39"/>
        </w:rPr>
      </w:pPr>
      <w:r w:rsidRPr="00637F3D">
        <w:rPr>
          <w:rFonts w:ascii="marmelad" w:eastAsia="Times New Roman" w:hAnsi="marmelad" w:cs="Times New Roman"/>
          <w:b/>
          <w:color w:val="000066"/>
          <w:kern w:val="36"/>
          <w:sz w:val="39"/>
          <w:szCs w:val="39"/>
        </w:rPr>
        <w:t>"Родительский авторитет"</w:t>
      </w:r>
    </w:p>
    <w:p w:rsidR="00637F3D" w:rsidRPr="00851EDE" w:rsidRDefault="00637F3D" w:rsidP="00851EDE">
      <w:pPr>
        <w:spacing w:after="0" w:line="360" w:lineRule="atLeast"/>
        <w:ind w:left="-1134" w:right="-568" w:firstLine="375"/>
        <w:jc w:val="both"/>
        <w:rPr>
          <w:rFonts w:ascii="marmelad" w:eastAsia="Times New Roman" w:hAnsi="marmelad" w:cs="Times New Roman"/>
          <w:color w:val="000000"/>
          <w:sz w:val="28"/>
          <w:szCs w:val="28"/>
        </w:rPr>
      </w:pPr>
      <w:r w:rsidRPr="00851EDE">
        <w:rPr>
          <w:rFonts w:ascii="marmelad" w:eastAsia="Times New Roman" w:hAnsi="marmelad" w:cs="Times New Roman"/>
          <w:color w:val="000000"/>
          <w:sz w:val="28"/>
          <w:szCs w:val="28"/>
          <w:bdr w:val="none" w:sz="0" w:space="0" w:color="auto" w:frame="1"/>
        </w:rPr>
        <w:t>Украинская народная мудрость гласит: «Три несчастья есть у человека: смерть, старость и плохие дети». Старость неотвратима, смерть неумолима, а вот третье несчастье – это, наверно, в какой-то мере и наша вина, вина родителей. Где-то недосмотрели, недопоняли, а в один прекрасный момент родитель говорит: «Был, вроде бы, нормальный, послушный ребёнок, и вдруг курит, грубит, хлопает дверью... Что произошло?» Бывало же такое у вас?</w:t>
      </w:r>
    </w:p>
    <w:p w:rsidR="00637F3D" w:rsidRPr="00851EDE" w:rsidRDefault="00851EDE" w:rsidP="00851EDE">
      <w:pPr>
        <w:spacing w:after="0" w:line="360" w:lineRule="atLeast"/>
        <w:ind w:left="-1134" w:right="-568" w:firstLine="375"/>
        <w:jc w:val="both"/>
        <w:rPr>
          <w:rFonts w:ascii="marmelad" w:eastAsia="Times New Roman" w:hAnsi="marmelad" w:cs="Times New Roman"/>
          <w:color w:val="000000"/>
          <w:sz w:val="28"/>
          <w:szCs w:val="28"/>
        </w:rPr>
      </w:pPr>
      <w:r>
        <w:rPr>
          <w:rFonts w:ascii="marmelad" w:eastAsia="Times New Roman" w:hAnsi="marmelad" w:cs="Times New Roman"/>
          <w:color w:val="000000"/>
          <w:sz w:val="28"/>
          <w:szCs w:val="28"/>
          <w:bdr w:val="none" w:sz="0" w:space="0" w:color="auto" w:frame="1"/>
        </w:rPr>
        <w:t xml:space="preserve">Как же </w:t>
      </w:r>
      <w:r w:rsidR="00637F3D" w:rsidRPr="00851EDE">
        <w:rPr>
          <w:rFonts w:ascii="marmelad" w:eastAsia="Times New Roman" w:hAnsi="marmelad" w:cs="Times New Roman"/>
          <w:color w:val="000000"/>
          <w:sz w:val="28"/>
          <w:szCs w:val="28"/>
          <w:bdr w:val="none" w:sz="0" w:space="0" w:color="auto" w:frame="1"/>
        </w:rPr>
        <w:t>строить свои взаимоотношения с ребёнком так, чтобы вы</w:t>
      </w:r>
      <w:r>
        <w:rPr>
          <w:rFonts w:ascii="marmelad" w:eastAsia="Times New Roman" w:hAnsi="marmelad" w:cs="Times New Roman"/>
          <w:color w:val="000000"/>
          <w:sz w:val="28"/>
          <w:szCs w:val="28"/>
          <w:bdr w:val="none" w:sz="0" w:space="0" w:color="auto" w:frame="1"/>
        </w:rPr>
        <w:t xml:space="preserve"> – родители,</w:t>
      </w:r>
      <w:r w:rsidR="00637F3D" w:rsidRPr="00851EDE">
        <w:rPr>
          <w:rFonts w:ascii="marmelad" w:eastAsia="Times New Roman" w:hAnsi="marmelad" w:cs="Times New Roman"/>
          <w:color w:val="000000"/>
          <w:sz w:val="28"/>
          <w:szCs w:val="28"/>
          <w:bdr w:val="none" w:sz="0" w:space="0" w:color="auto" w:frame="1"/>
        </w:rPr>
        <w:t xml:space="preserve"> были достойным и истинным примером для своих детей, чтобы к вашему, родительскому, мнению ребёнок прислушивался и когда-нибудь (на вручении премии «Лучший музыкант» или «Писатель года») ваш ребёнок сказал: «Спасибо моим родителям за то, что были для меня образцом, авторитетом...»</w:t>
      </w:r>
    </w:p>
    <w:p w:rsidR="00637F3D" w:rsidRPr="00851EDE" w:rsidRDefault="00637F3D" w:rsidP="00851EDE">
      <w:pPr>
        <w:spacing w:after="0" w:line="360" w:lineRule="atLeast"/>
        <w:ind w:left="-1134" w:right="-568" w:firstLine="375"/>
        <w:jc w:val="both"/>
        <w:rPr>
          <w:rFonts w:ascii="marmelad" w:eastAsia="Times New Roman" w:hAnsi="marmelad" w:cs="Times New Roman"/>
          <w:color w:val="000000"/>
          <w:sz w:val="28"/>
          <w:szCs w:val="28"/>
        </w:rPr>
      </w:pPr>
      <w:r w:rsidRPr="00851EDE">
        <w:rPr>
          <w:rFonts w:ascii="marmelad" w:eastAsia="Times New Roman" w:hAnsi="marmelad" w:cs="Times New Roman"/>
          <w:color w:val="000000"/>
          <w:sz w:val="28"/>
          <w:szCs w:val="28"/>
          <w:bdr w:val="none" w:sz="0" w:space="0" w:color="auto" w:frame="1"/>
        </w:rPr>
        <w:t>Васили</w:t>
      </w:r>
      <w:r w:rsidR="00851EDE">
        <w:rPr>
          <w:rFonts w:ascii="marmelad" w:eastAsia="Times New Roman" w:hAnsi="marmelad" w:cs="Times New Roman"/>
          <w:color w:val="000000"/>
          <w:sz w:val="28"/>
          <w:szCs w:val="28"/>
          <w:bdr w:val="none" w:sz="0" w:space="0" w:color="auto" w:frame="1"/>
        </w:rPr>
        <w:t>й</w:t>
      </w:r>
      <w:r w:rsidRPr="00851EDE">
        <w:rPr>
          <w:rFonts w:ascii="marmelad" w:eastAsia="Times New Roman" w:hAnsi="marmelad" w:cs="Times New Roman"/>
          <w:color w:val="000000"/>
          <w:sz w:val="28"/>
          <w:szCs w:val="28"/>
          <w:bdr w:val="none" w:sz="0" w:space="0" w:color="auto" w:frame="1"/>
        </w:rPr>
        <w:t xml:space="preserve"> Сухомлинск</w:t>
      </w:r>
      <w:r w:rsidR="00851EDE">
        <w:rPr>
          <w:rFonts w:ascii="marmelad" w:eastAsia="Times New Roman" w:hAnsi="marmelad" w:cs="Times New Roman"/>
          <w:color w:val="000000"/>
          <w:sz w:val="28"/>
          <w:szCs w:val="28"/>
          <w:bdr w:val="none" w:sz="0" w:space="0" w:color="auto" w:frame="1"/>
        </w:rPr>
        <w:t>ий</w:t>
      </w:r>
      <w:r w:rsidRPr="00851EDE">
        <w:rPr>
          <w:rFonts w:ascii="marmelad" w:eastAsia="Times New Roman" w:hAnsi="marmelad" w:cs="Times New Roman"/>
          <w:color w:val="000000"/>
          <w:sz w:val="28"/>
          <w:szCs w:val="28"/>
          <w:bdr w:val="none" w:sz="0" w:space="0" w:color="auto" w:frame="1"/>
        </w:rPr>
        <w:t xml:space="preserve"> </w:t>
      </w:r>
      <w:r w:rsidR="00851EDE" w:rsidRPr="00851EDE">
        <w:rPr>
          <w:rFonts w:ascii="marmelad" w:eastAsia="Times New Roman" w:hAnsi="marmelad" w:cs="Times New Roman"/>
          <w:color w:val="000000"/>
          <w:sz w:val="28"/>
          <w:szCs w:val="28"/>
          <w:bdr w:val="none" w:sz="0" w:space="0" w:color="auto" w:frame="1"/>
        </w:rPr>
        <w:t>говори</w:t>
      </w:r>
      <w:r w:rsidR="00851EDE">
        <w:rPr>
          <w:rFonts w:ascii="marmelad" w:eastAsia="Times New Roman" w:hAnsi="marmelad" w:cs="Times New Roman"/>
          <w:color w:val="000000"/>
          <w:sz w:val="28"/>
          <w:szCs w:val="28"/>
          <w:bdr w:val="none" w:sz="0" w:space="0" w:color="auto" w:frame="1"/>
        </w:rPr>
        <w:t>л</w:t>
      </w:r>
      <w:r w:rsidRPr="00851EDE">
        <w:rPr>
          <w:rFonts w:ascii="marmelad" w:eastAsia="Times New Roman" w:hAnsi="marmelad" w:cs="Times New Roman"/>
          <w:color w:val="000000"/>
          <w:sz w:val="28"/>
          <w:szCs w:val="28"/>
          <w:bdr w:val="none" w:sz="0" w:space="0" w:color="auto" w:frame="1"/>
        </w:rPr>
        <w:t xml:space="preserve"> </w:t>
      </w:r>
      <w:r w:rsidR="00851EDE">
        <w:rPr>
          <w:rFonts w:ascii="marmelad" w:eastAsia="Times New Roman" w:hAnsi="marmelad" w:cs="Times New Roman"/>
          <w:color w:val="000000"/>
          <w:sz w:val="28"/>
          <w:szCs w:val="28"/>
          <w:bdr w:val="none" w:sz="0" w:space="0" w:color="auto" w:frame="1"/>
        </w:rPr>
        <w:t xml:space="preserve">об </w:t>
      </w:r>
      <w:r w:rsidRPr="00851EDE">
        <w:rPr>
          <w:rFonts w:ascii="marmelad" w:eastAsia="Times New Roman" w:hAnsi="marmelad" w:cs="Times New Roman"/>
          <w:color w:val="000000"/>
          <w:sz w:val="28"/>
          <w:szCs w:val="28"/>
          <w:bdr w:val="none" w:sz="0" w:space="0" w:color="auto" w:frame="1"/>
        </w:rPr>
        <w:t>ошибке родителей:</w:t>
      </w:r>
      <w:r w:rsidRPr="00851EDE">
        <w:rPr>
          <w:rFonts w:ascii="marmelad" w:eastAsia="Times New Roman" w:hAnsi="marmelad" w:cs="Times New Roman"/>
          <w:color w:val="000000"/>
          <w:sz w:val="28"/>
          <w:szCs w:val="28"/>
        </w:rPr>
        <w:t> </w:t>
      </w:r>
      <w:r w:rsidRPr="00851EDE">
        <w:rPr>
          <w:rFonts w:ascii="marmelad" w:eastAsia="Times New Roman" w:hAnsi="marmelad" w:cs="Times New Roman"/>
          <w:i/>
          <w:iCs/>
          <w:color w:val="000000"/>
          <w:sz w:val="28"/>
          <w:szCs w:val="28"/>
          <w:bdr w:val="none" w:sz="0" w:space="0" w:color="auto" w:frame="1"/>
        </w:rPr>
        <w:t>«Есть</w:t>
      </w:r>
      <w:r w:rsidR="00851EDE">
        <w:rPr>
          <w:rFonts w:ascii="marmelad" w:eastAsia="Times New Roman" w:hAnsi="marmelad" w:cs="Times New Roman"/>
          <w:i/>
          <w:iCs/>
          <w:color w:val="000000"/>
          <w:sz w:val="28"/>
          <w:szCs w:val="28"/>
          <w:bdr w:val="none" w:sz="0" w:space="0" w:color="auto" w:frame="1"/>
        </w:rPr>
        <w:t xml:space="preserve"> </w:t>
      </w:r>
      <w:r w:rsidRPr="00851EDE">
        <w:rPr>
          <w:rFonts w:ascii="marmelad" w:eastAsia="Times New Roman" w:hAnsi="marmelad" w:cs="Times New Roman"/>
          <w:i/>
          <w:iCs/>
          <w:color w:val="000000"/>
          <w:sz w:val="28"/>
          <w:szCs w:val="28"/>
          <w:bdr w:val="none" w:sz="0" w:space="0" w:color="auto" w:frame="1"/>
        </w:rPr>
        <w:t>родители, похожие на садовника, который, не зная, что за семя бросил в землю, через несколько лет пришел посмотреть и очень удивился, что вместо розы вырос чертополох. И ещё смешнее было бы видеть манипуляции садовника, если бы он начал подкрашивать, расписывать цветок чертополоха, пытаясь сделать из него цветок розы…»</w:t>
      </w:r>
    </w:p>
    <w:p w:rsidR="00637F3D" w:rsidRPr="00851EDE" w:rsidRDefault="00637F3D" w:rsidP="00851EDE">
      <w:pPr>
        <w:spacing w:after="0" w:line="360" w:lineRule="atLeast"/>
        <w:ind w:left="-1134" w:right="-568" w:firstLine="375"/>
        <w:jc w:val="both"/>
        <w:rPr>
          <w:rFonts w:ascii="marmelad" w:eastAsia="Times New Roman" w:hAnsi="marmelad" w:cs="Times New Roman"/>
          <w:color w:val="000000"/>
          <w:sz w:val="28"/>
          <w:szCs w:val="28"/>
        </w:rPr>
      </w:pPr>
      <w:r w:rsidRPr="00851EDE">
        <w:rPr>
          <w:rFonts w:ascii="marmelad" w:eastAsia="Times New Roman" w:hAnsi="marmelad" w:cs="Times New Roman"/>
          <w:color w:val="000000"/>
          <w:sz w:val="28"/>
          <w:szCs w:val="28"/>
          <w:bdr w:val="none" w:sz="0" w:space="0" w:color="auto" w:frame="1"/>
        </w:rPr>
        <w:t>Родители для ребёнка – камертон: как они прозвучат, так он и откликнется, но все мы хотим воспитать своих детей достойными людьми, а без авторитета родителя воспитание невозможно.</w:t>
      </w:r>
      <w:r w:rsidRPr="00851EDE">
        <w:rPr>
          <w:rFonts w:ascii="marmelad" w:eastAsia="Times New Roman" w:hAnsi="marmelad" w:cs="Times New Roman"/>
          <w:color w:val="000000"/>
          <w:sz w:val="28"/>
          <w:szCs w:val="28"/>
        </w:rPr>
        <w:t> </w:t>
      </w:r>
      <w:r w:rsidRPr="00851EDE">
        <w:rPr>
          <w:rFonts w:ascii="marmelad" w:eastAsia="Times New Roman" w:hAnsi="marmelad" w:cs="Times New Roman"/>
          <w:b/>
          <w:bCs/>
          <w:color w:val="000000"/>
          <w:sz w:val="28"/>
          <w:szCs w:val="28"/>
          <w:bdr w:val="none" w:sz="0" w:space="0" w:color="auto" w:frame="1"/>
        </w:rPr>
        <w:t>Смысл авторитета заключается в том, что он принимается как несомненное достоинство старшего, как его сила и ценность</w:t>
      </w:r>
      <w:r w:rsidRPr="00851EDE">
        <w:rPr>
          <w:rFonts w:ascii="marmelad" w:eastAsia="Times New Roman" w:hAnsi="marmelad" w:cs="Times New Roman"/>
          <w:color w:val="000000"/>
          <w:sz w:val="28"/>
          <w:szCs w:val="28"/>
          <w:bdr w:val="none" w:sz="0" w:space="0" w:color="auto" w:frame="1"/>
        </w:rPr>
        <w:t>. Авторитет может быть организован в каждой семье. Встречаются родители, которые организуют авторитет на ложных основаниях. Они стремятся к тому, чтобы дети их слушались - это цель. А на самом деле, это ошибка. Авторитет и послушание не могут быть целью, цель может только одна – правильное воспитание.</w:t>
      </w:r>
    </w:p>
    <w:p w:rsidR="00851EDE" w:rsidRDefault="00637F3D" w:rsidP="00851EDE">
      <w:pPr>
        <w:spacing w:after="0" w:line="360" w:lineRule="atLeast"/>
        <w:ind w:left="-1134" w:right="-568" w:firstLine="375"/>
        <w:jc w:val="both"/>
        <w:rPr>
          <w:rFonts w:ascii="marmelad" w:eastAsia="Times New Roman" w:hAnsi="marmelad" w:cs="Times New Roman"/>
          <w:color w:val="000000"/>
          <w:sz w:val="28"/>
          <w:szCs w:val="28"/>
          <w:bdr w:val="none" w:sz="0" w:space="0" w:color="auto" w:frame="1"/>
        </w:rPr>
      </w:pPr>
      <w:r w:rsidRPr="00851EDE">
        <w:rPr>
          <w:rFonts w:ascii="marmelad" w:eastAsia="Times New Roman" w:hAnsi="marmelad" w:cs="Times New Roman"/>
          <w:color w:val="000000"/>
          <w:sz w:val="28"/>
          <w:szCs w:val="28"/>
          <w:bdr w:val="none" w:sz="0" w:space="0" w:color="auto" w:frame="1"/>
        </w:rPr>
        <w:t xml:space="preserve">Педагог Макаренко выделил несколько сортов «ложного» авторитета. </w:t>
      </w:r>
    </w:p>
    <w:p w:rsidR="00637F3D" w:rsidRPr="00851EDE" w:rsidRDefault="00637F3D" w:rsidP="00851EDE">
      <w:pPr>
        <w:spacing w:after="0" w:line="360" w:lineRule="atLeast"/>
        <w:ind w:left="-1134" w:right="-568" w:firstLine="375"/>
        <w:jc w:val="both"/>
        <w:rPr>
          <w:rFonts w:ascii="marmelad" w:eastAsia="Times New Roman" w:hAnsi="marmelad" w:cs="Times New Roman"/>
          <w:color w:val="000000"/>
          <w:sz w:val="28"/>
          <w:szCs w:val="28"/>
        </w:rPr>
      </w:pPr>
      <w:r w:rsidRPr="00851EDE">
        <w:rPr>
          <w:rFonts w:ascii="marmelad" w:eastAsia="Times New Roman" w:hAnsi="marmelad" w:cs="Times New Roman"/>
          <w:b/>
          <w:bCs/>
          <w:color w:val="000000"/>
          <w:sz w:val="28"/>
          <w:szCs w:val="28"/>
          <w:bdr w:val="none" w:sz="0" w:space="0" w:color="auto" w:frame="1"/>
        </w:rPr>
        <w:t>1. Авторитет подавления</w:t>
      </w:r>
      <w:r w:rsidRPr="00851EDE">
        <w:rPr>
          <w:rFonts w:ascii="marmelad" w:eastAsia="Times New Roman" w:hAnsi="marmelad" w:cs="Times New Roman"/>
          <w:color w:val="000000"/>
          <w:sz w:val="28"/>
          <w:szCs w:val="28"/>
          <w:bdr w:val="none" w:sz="0" w:space="0" w:color="auto" w:frame="1"/>
        </w:rPr>
        <w:t>. Это самый страшный вид авторитета. Больше всего этим авторитетом пользуются отцы.</w:t>
      </w:r>
    </w:p>
    <w:p w:rsidR="00637F3D" w:rsidRPr="00851EDE" w:rsidRDefault="00637F3D" w:rsidP="00851EDE">
      <w:pPr>
        <w:spacing w:after="0" w:line="360" w:lineRule="atLeast"/>
        <w:ind w:left="-1134" w:right="-568" w:firstLine="375"/>
        <w:jc w:val="both"/>
        <w:rPr>
          <w:rFonts w:ascii="marmelad" w:eastAsia="Times New Roman" w:hAnsi="marmelad" w:cs="Times New Roman"/>
          <w:color w:val="000000"/>
          <w:sz w:val="28"/>
          <w:szCs w:val="28"/>
        </w:rPr>
      </w:pPr>
      <w:proofErr w:type="gramStart"/>
      <w:r w:rsidRPr="00851EDE">
        <w:rPr>
          <w:rFonts w:ascii="marmelad" w:eastAsia="Times New Roman" w:hAnsi="marmelad" w:cs="Times New Roman"/>
          <w:color w:val="000000"/>
          <w:sz w:val="28"/>
          <w:szCs w:val="28"/>
          <w:bdr w:val="none" w:sz="0" w:space="0" w:color="auto" w:frame="1"/>
        </w:rPr>
        <w:t>Например</w:t>
      </w:r>
      <w:proofErr w:type="gramEnd"/>
      <w:r w:rsidRPr="00851EDE">
        <w:rPr>
          <w:rFonts w:ascii="marmelad" w:eastAsia="Times New Roman" w:hAnsi="marmelad" w:cs="Times New Roman"/>
          <w:color w:val="000000"/>
          <w:sz w:val="28"/>
          <w:szCs w:val="28"/>
          <w:bdr w:val="none" w:sz="0" w:space="0" w:color="auto" w:frame="1"/>
        </w:rPr>
        <w:t>: Если отец дома всегда сердит, при всяком удобном случае хватается за ремень, каждую вину ребёнка отмечает наказанием – это авторитет подавления. Такой отцовский террор держит в страхе всю семью. Он запугивает детей, делает мать нулевым существом, которое способно быть только прислугой. Он ничего не воспитывает, только приучает детей подальше держаться от старшего папаши, он вызывает детскую ложь и человеческую трусость, и в тоже время воспитывает жестокость. Из забитых и безвольных детей выходят либо слякотные, никчёмные люди, либо самодуры, в течение всей жизни мстящие за подавленное детство.</w:t>
      </w:r>
    </w:p>
    <w:p w:rsidR="00637F3D" w:rsidRPr="00851EDE" w:rsidRDefault="00637F3D" w:rsidP="00851EDE">
      <w:pPr>
        <w:spacing w:after="0" w:line="360" w:lineRule="atLeast"/>
        <w:ind w:left="-1134" w:right="-568" w:firstLine="375"/>
        <w:jc w:val="both"/>
        <w:rPr>
          <w:rFonts w:ascii="marmelad" w:eastAsia="Times New Roman" w:hAnsi="marmelad" w:cs="Times New Roman"/>
          <w:color w:val="000000"/>
          <w:sz w:val="28"/>
          <w:szCs w:val="28"/>
        </w:rPr>
      </w:pPr>
      <w:r w:rsidRPr="00851EDE">
        <w:rPr>
          <w:rFonts w:ascii="marmelad" w:eastAsia="Times New Roman" w:hAnsi="marmelad" w:cs="Times New Roman"/>
          <w:b/>
          <w:bCs/>
          <w:color w:val="000000"/>
          <w:sz w:val="28"/>
          <w:szCs w:val="28"/>
          <w:bdr w:val="none" w:sz="0" w:space="0" w:color="auto" w:frame="1"/>
        </w:rPr>
        <w:t>2. Авторитет расстояния.</w:t>
      </w:r>
    </w:p>
    <w:p w:rsidR="00637F3D" w:rsidRPr="00851EDE" w:rsidRDefault="00637F3D" w:rsidP="00851EDE">
      <w:pPr>
        <w:spacing w:after="0" w:line="360" w:lineRule="atLeast"/>
        <w:ind w:left="-1134" w:right="-568" w:firstLine="375"/>
        <w:jc w:val="both"/>
        <w:rPr>
          <w:rFonts w:ascii="marmelad" w:eastAsia="Times New Roman" w:hAnsi="marmelad" w:cs="Times New Roman"/>
          <w:color w:val="000000"/>
          <w:sz w:val="28"/>
          <w:szCs w:val="28"/>
        </w:rPr>
      </w:pPr>
      <w:proofErr w:type="gramStart"/>
      <w:r w:rsidRPr="00851EDE">
        <w:rPr>
          <w:rFonts w:ascii="marmelad" w:eastAsia="Times New Roman" w:hAnsi="marmelad" w:cs="Times New Roman"/>
          <w:color w:val="000000"/>
          <w:sz w:val="28"/>
          <w:szCs w:val="28"/>
          <w:bdr w:val="none" w:sz="0" w:space="0" w:color="auto" w:frame="1"/>
        </w:rPr>
        <w:t>Например</w:t>
      </w:r>
      <w:proofErr w:type="gramEnd"/>
      <w:r w:rsidRPr="00851EDE">
        <w:rPr>
          <w:rFonts w:ascii="marmelad" w:eastAsia="Times New Roman" w:hAnsi="marmelad" w:cs="Times New Roman"/>
          <w:color w:val="000000"/>
          <w:sz w:val="28"/>
          <w:szCs w:val="28"/>
          <w:bdr w:val="none" w:sz="0" w:space="0" w:color="auto" w:frame="1"/>
        </w:rPr>
        <w:t>: Есть такие родители, которые убеждены: чтобы дети слушались, нужно поменьше с ними разговаривать, подальше держаться, изредка выступать в виде начальства. Такой авторитет не приносит никакой пользы. Дети вырастают необщительными, им тяжело входить в контакт со сверстниками.</w:t>
      </w:r>
    </w:p>
    <w:p w:rsidR="00637F3D" w:rsidRPr="00851EDE" w:rsidRDefault="00637F3D" w:rsidP="00851EDE">
      <w:pPr>
        <w:spacing w:after="0" w:line="360" w:lineRule="atLeast"/>
        <w:ind w:left="-1134" w:right="-568" w:firstLine="375"/>
        <w:jc w:val="both"/>
        <w:rPr>
          <w:rFonts w:ascii="marmelad" w:eastAsia="Times New Roman" w:hAnsi="marmelad" w:cs="Times New Roman"/>
          <w:color w:val="000000"/>
          <w:sz w:val="28"/>
          <w:szCs w:val="28"/>
        </w:rPr>
      </w:pPr>
      <w:r w:rsidRPr="00851EDE">
        <w:rPr>
          <w:rFonts w:ascii="marmelad" w:eastAsia="Times New Roman" w:hAnsi="marmelad" w:cs="Times New Roman"/>
          <w:b/>
          <w:bCs/>
          <w:color w:val="000000"/>
          <w:sz w:val="28"/>
          <w:szCs w:val="28"/>
          <w:bdr w:val="none" w:sz="0" w:space="0" w:color="auto" w:frame="1"/>
        </w:rPr>
        <w:t>3. Авторитет чванства.</w:t>
      </w:r>
      <w:r w:rsidRPr="00851EDE">
        <w:rPr>
          <w:rFonts w:ascii="marmelad" w:eastAsia="Times New Roman" w:hAnsi="marmelad" w:cs="Times New Roman"/>
          <w:b/>
          <w:bCs/>
          <w:color w:val="000000"/>
          <w:sz w:val="28"/>
          <w:szCs w:val="28"/>
        </w:rPr>
        <w:t> </w:t>
      </w:r>
      <w:r w:rsidRPr="00851EDE">
        <w:rPr>
          <w:rFonts w:ascii="marmelad" w:eastAsia="Times New Roman" w:hAnsi="marmelad" w:cs="Times New Roman"/>
          <w:color w:val="000000"/>
          <w:sz w:val="28"/>
          <w:szCs w:val="28"/>
          <w:bdr w:val="none" w:sz="0" w:space="0" w:color="auto" w:frame="1"/>
        </w:rPr>
        <w:t>(Чванство – тщеславная гордость) Это особый вид авторитета расстояния, более вредный.</w:t>
      </w:r>
    </w:p>
    <w:p w:rsidR="00637F3D" w:rsidRPr="00851EDE" w:rsidRDefault="00637F3D" w:rsidP="00851EDE">
      <w:pPr>
        <w:spacing w:after="0" w:line="360" w:lineRule="atLeast"/>
        <w:ind w:left="-1134" w:right="-568" w:firstLine="375"/>
        <w:jc w:val="both"/>
        <w:rPr>
          <w:rFonts w:ascii="marmelad" w:eastAsia="Times New Roman" w:hAnsi="marmelad" w:cs="Times New Roman"/>
          <w:color w:val="000000"/>
          <w:sz w:val="28"/>
          <w:szCs w:val="28"/>
        </w:rPr>
      </w:pPr>
      <w:proofErr w:type="gramStart"/>
      <w:r w:rsidRPr="00851EDE">
        <w:rPr>
          <w:rFonts w:ascii="marmelad" w:eastAsia="Times New Roman" w:hAnsi="marmelad" w:cs="Times New Roman"/>
          <w:color w:val="000000"/>
          <w:sz w:val="28"/>
          <w:szCs w:val="28"/>
          <w:bdr w:val="none" w:sz="0" w:space="0" w:color="auto" w:frame="1"/>
        </w:rPr>
        <w:lastRenderedPageBreak/>
        <w:t>Например:  Некоторые</w:t>
      </w:r>
      <w:proofErr w:type="gramEnd"/>
      <w:r w:rsidRPr="00851EDE">
        <w:rPr>
          <w:rFonts w:ascii="marmelad" w:eastAsia="Times New Roman" w:hAnsi="marmelad" w:cs="Times New Roman"/>
          <w:color w:val="000000"/>
          <w:sz w:val="28"/>
          <w:szCs w:val="28"/>
          <w:bdr w:val="none" w:sz="0" w:space="0" w:color="auto" w:frame="1"/>
        </w:rPr>
        <w:t xml:space="preserve"> родители считают, что они самые важные и показываю это на каждом шагу. Поражённые, таким видом родителей, начинают чванится и дети. Такие дети плохо уживаются в коллективе, так как достойных им, по их мнению, нет.</w:t>
      </w:r>
    </w:p>
    <w:p w:rsidR="00637F3D" w:rsidRPr="00851EDE" w:rsidRDefault="00637F3D" w:rsidP="00851EDE">
      <w:pPr>
        <w:spacing w:after="0" w:line="360" w:lineRule="atLeast"/>
        <w:ind w:left="-1134" w:right="-568" w:firstLine="375"/>
        <w:jc w:val="both"/>
        <w:rPr>
          <w:rFonts w:ascii="marmelad" w:eastAsia="Times New Roman" w:hAnsi="marmelad" w:cs="Times New Roman"/>
          <w:color w:val="000000"/>
          <w:sz w:val="28"/>
          <w:szCs w:val="28"/>
        </w:rPr>
      </w:pPr>
      <w:r w:rsidRPr="00851EDE">
        <w:rPr>
          <w:rFonts w:ascii="marmelad" w:eastAsia="Times New Roman" w:hAnsi="marmelad" w:cs="Times New Roman"/>
          <w:b/>
          <w:bCs/>
          <w:color w:val="000000"/>
          <w:sz w:val="28"/>
          <w:szCs w:val="28"/>
          <w:bdr w:val="none" w:sz="0" w:space="0" w:color="auto" w:frame="1"/>
        </w:rPr>
        <w:t>4. Авторитет педантизма.</w:t>
      </w:r>
      <w:r w:rsidRPr="00851EDE">
        <w:rPr>
          <w:rFonts w:ascii="marmelad" w:eastAsia="Times New Roman" w:hAnsi="marmelad" w:cs="Times New Roman"/>
          <w:b/>
          <w:bCs/>
          <w:color w:val="000000"/>
          <w:sz w:val="28"/>
          <w:szCs w:val="28"/>
        </w:rPr>
        <w:t> </w:t>
      </w:r>
      <w:r w:rsidRPr="00851EDE">
        <w:rPr>
          <w:rFonts w:ascii="marmelad" w:eastAsia="Times New Roman" w:hAnsi="marmelad" w:cs="Times New Roman"/>
          <w:color w:val="000000"/>
          <w:sz w:val="28"/>
          <w:szCs w:val="28"/>
          <w:bdr w:val="none" w:sz="0" w:space="0" w:color="auto" w:frame="1"/>
        </w:rPr>
        <w:t>(Педантизм – излишний формализм)</w:t>
      </w:r>
    </w:p>
    <w:p w:rsidR="00637F3D" w:rsidRPr="00851EDE" w:rsidRDefault="00637F3D" w:rsidP="00851EDE">
      <w:pPr>
        <w:spacing w:after="0" w:line="360" w:lineRule="atLeast"/>
        <w:ind w:left="-1134" w:right="-568" w:firstLine="375"/>
        <w:jc w:val="both"/>
        <w:rPr>
          <w:rFonts w:ascii="marmelad" w:eastAsia="Times New Roman" w:hAnsi="marmelad" w:cs="Times New Roman"/>
          <w:color w:val="000000"/>
          <w:sz w:val="28"/>
          <w:szCs w:val="28"/>
        </w:rPr>
      </w:pPr>
      <w:proofErr w:type="gramStart"/>
      <w:r w:rsidRPr="00851EDE">
        <w:rPr>
          <w:rFonts w:ascii="marmelad" w:eastAsia="Times New Roman" w:hAnsi="marmelad" w:cs="Times New Roman"/>
          <w:color w:val="000000"/>
          <w:sz w:val="28"/>
          <w:szCs w:val="28"/>
          <w:bdr w:val="none" w:sz="0" w:space="0" w:color="auto" w:frame="1"/>
        </w:rPr>
        <w:t>Например</w:t>
      </w:r>
      <w:proofErr w:type="gramEnd"/>
      <w:r w:rsidRPr="00851EDE">
        <w:rPr>
          <w:rFonts w:ascii="marmelad" w:eastAsia="Times New Roman" w:hAnsi="marmelad" w:cs="Times New Roman"/>
          <w:color w:val="000000"/>
          <w:sz w:val="28"/>
          <w:szCs w:val="28"/>
          <w:bdr w:val="none" w:sz="0" w:space="0" w:color="auto" w:frame="1"/>
        </w:rPr>
        <w:t>: В этом случае родители больше обращают внимания на детей, больше работают, но работают как бюрократы. Они уверены, в том, что дети должны каждое родительское слово выслушивать с терпением, что слово их - это святыня. Расположение дают холодным тоном, и оно становится законом.</w:t>
      </w:r>
    </w:p>
    <w:p w:rsidR="00637F3D" w:rsidRPr="00851EDE" w:rsidRDefault="00637F3D" w:rsidP="00851EDE">
      <w:pPr>
        <w:spacing w:after="0" w:line="360" w:lineRule="atLeast"/>
        <w:ind w:left="-1134" w:right="-568" w:firstLine="375"/>
        <w:jc w:val="both"/>
        <w:rPr>
          <w:rFonts w:ascii="marmelad" w:eastAsia="Times New Roman" w:hAnsi="marmelad" w:cs="Times New Roman"/>
          <w:color w:val="000000"/>
          <w:sz w:val="28"/>
          <w:szCs w:val="28"/>
        </w:rPr>
      </w:pPr>
      <w:r w:rsidRPr="00851EDE">
        <w:rPr>
          <w:rFonts w:ascii="marmelad" w:eastAsia="Times New Roman" w:hAnsi="marmelad" w:cs="Times New Roman"/>
          <w:b/>
          <w:bCs/>
          <w:color w:val="000000"/>
          <w:sz w:val="28"/>
          <w:szCs w:val="28"/>
          <w:bdr w:val="none" w:sz="0" w:space="0" w:color="auto" w:frame="1"/>
        </w:rPr>
        <w:t>5. Авторитет резонёрства.</w:t>
      </w:r>
      <w:r w:rsidRPr="00851EDE">
        <w:rPr>
          <w:rFonts w:ascii="marmelad" w:eastAsia="Times New Roman" w:hAnsi="marmelad" w:cs="Times New Roman"/>
          <w:color w:val="000000"/>
          <w:sz w:val="28"/>
          <w:szCs w:val="28"/>
        </w:rPr>
        <w:t> </w:t>
      </w:r>
      <w:r w:rsidRPr="00851EDE">
        <w:rPr>
          <w:rFonts w:ascii="marmelad" w:eastAsia="Times New Roman" w:hAnsi="marmelad" w:cs="Times New Roman"/>
          <w:color w:val="000000"/>
          <w:sz w:val="28"/>
          <w:szCs w:val="28"/>
          <w:bdr w:val="none" w:sz="0" w:space="0" w:color="auto" w:frame="1"/>
        </w:rPr>
        <w:t>(Резонёр – человек, любящий нравоучения)</w:t>
      </w:r>
    </w:p>
    <w:p w:rsidR="00637F3D" w:rsidRPr="00851EDE" w:rsidRDefault="00637F3D" w:rsidP="00851EDE">
      <w:pPr>
        <w:spacing w:after="0" w:line="360" w:lineRule="atLeast"/>
        <w:ind w:left="-1134" w:right="-568" w:firstLine="375"/>
        <w:jc w:val="both"/>
        <w:rPr>
          <w:rFonts w:ascii="marmelad" w:eastAsia="Times New Roman" w:hAnsi="marmelad" w:cs="Times New Roman"/>
          <w:color w:val="000000"/>
          <w:sz w:val="28"/>
          <w:szCs w:val="28"/>
        </w:rPr>
      </w:pPr>
      <w:proofErr w:type="gramStart"/>
      <w:r w:rsidRPr="00851EDE">
        <w:rPr>
          <w:rFonts w:ascii="marmelad" w:eastAsia="Times New Roman" w:hAnsi="marmelad" w:cs="Times New Roman"/>
          <w:color w:val="000000"/>
          <w:sz w:val="28"/>
          <w:szCs w:val="28"/>
          <w:bdr w:val="none" w:sz="0" w:space="0" w:color="auto" w:frame="1"/>
        </w:rPr>
        <w:t>Например</w:t>
      </w:r>
      <w:proofErr w:type="gramEnd"/>
      <w:r w:rsidRPr="00851EDE">
        <w:rPr>
          <w:rFonts w:ascii="marmelad" w:eastAsia="Times New Roman" w:hAnsi="marmelad" w:cs="Times New Roman"/>
          <w:color w:val="000000"/>
          <w:sz w:val="28"/>
          <w:szCs w:val="28"/>
          <w:bdr w:val="none" w:sz="0" w:space="0" w:color="auto" w:frame="1"/>
        </w:rPr>
        <w:t>: Родители заедают детскую жизнь бесконечными поучениями и назиданиями. Родители уверены, что в поучениях заключаются главная педагогическая мудрость. В такой семье мало радости и улыбки. Со временем дети отдалятся от родителей, и в такой семье не может быть взаимопонимания между детьми и родителями.</w:t>
      </w:r>
    </w:p>
    <w:p w:rsidR="00637F3D" w:rsidRPr="00851EDE" w:rsidRDefault="00637F3D" w:rsidP="00851EDE">
      <w:pPr>
        <w:spacing w:after="0" w:line="360" w:lineRule="atLeast"/>
        <w:ind w:left="-1134" w:right="-568" w:firstLine="375"/>
        <w:jc w:val="both"/>
        <w:rPr>
          <w:rFonts w:ascii="marmelad" w:eastAsia="Times New Roman" w:hAnsi="marmelad" w:cs="Times New Roman"/>
          <w:color w:val="000000"/>
          <w:sz w:val="28"/>
          <w:szCs w:val="28"/>
        </w:rPr>
      </w:pPr>
      <w:r w:rsidRPr="00851EDE">
        <w:rPr>
          <w:rFonts w:ascii="marmelad" w:eastAsia="Times New Roman" w:hAnsi="marmelad" w:cs="Times New Roman"/>
          <w:b/>
          <w:bCs/>
          <w:color w:val="000000"/>
          <w:sz w:val="28"/>
          <w:szCs w:val="28"/>
          <w:bdr w:val="none" w:sz="0" w:space="0" w:color="auto" w:frame="1"/>
        </w:rPr>
        <w:t>6. Авторитет любви.</w:t>
      </w:r>
      <w:r w:rsidRPr="00851EDE">
        <w:rPr>
          <w:rFonts w:ascii="marmelad" w:eastAsia="Times New Roman" w:hAnsi="marmelad" w:cs="Times New Roman"/>
          <w:color w:val="000000"/>
          <w:sz w:val="28"/>
          <w:szCs w:val="28"/>
        </w:rPr>
        <w:t> </w:t>
      </w:r>
      <w:r w:rsidRPr="00851EDE">
        <w:rPr>
          <w:rFonts w:ascii="marmelad" w:eastAsia="Times New Roman" w:hAnsi="marmelad" w:cs="Times New Roman"/>
          <w:color w:val="000000"/>
          <w:sz w:val="28"/>
          <w:szCs w:val="28"/>
          <w:bdr w:val="none" w:sz="0" w:space="0" w:color="auto" w:frame="1"/>
        </w:rPr>
        <w:t>Самый распространённый вид авторитета.</w:t>
      </w:r>
    </w:p>
    <w:p w:rsidR="00637F3D" w:rsidRPr="00851EDE" w:rsidRDefault="00637F3D" w:rsidP="00851EDE">
      <w:pPr>
        <w:spacing w:after="0" w:line="360" w:lineRule="atLeast"/>
        <w:ind w:left="-1134" w:right="-568" w:firstLine="375"/>
        <w:jc w:val="both"/>
        <w:rPr>
          <w:rFonts w:ascii="marmelad" w:eastAsia="Times New Roman" w:hAnsi="marmelad" w:cs="Times New Roman"/>
          <w:color w:val="000000"/>
          <w:sz w:val="28"/>
          <w:szCs w:val="28"/>
        </w:rPr>
      </w:pPr>
      <w:proofErr w:type="gramStart"/>
      <w:r w:rsidRPr="00851EDE">
        <w:rPr>
          <w:rFonts w:ascii="marmelad" w:eastAsia="Times New Roman" w:hAnsi="marmelad" w:cs="Times New Roman"/>
          <w:color w:val="000000"/>
          <w:sz w:val="28"/>
          <w:szCs w:val="28"/>
          <w:bdr w:val="none" w:sz="0" w:space="0" w:color="auto" w:frame="1"/>
        </w:rPr>
        <w:t>Например</w:t>
      </w:r>
      <w:proofErr w:type="gramEnd"/>
      <w:r w:rsidRPr="00851EDE">
        <w:rPr>
          <w:rFonts w:ascii="marmelad" w:eastAsia="Times New Roman" w:hAnsi="marmelad" w:cs="Times New Roman"/>
          <w:color w:val="000000"/>
          <w:sz w:val="28"/>
          <w:szCs w:val="28"/>
          <w:bdr w:val="none" w:sz="0" w:space="0" w:color="auto" w:frame="1"/>
        </w:rPr>
        <w:t>: Многие родители убеждены: чтобы дети слушались, нужно, чтобы они любили родителей, а чтобы заслужить эту любовь, необходимо на каждом шагу показывать детям свою родительскую любовь. Такая семья настолько погружена в море сентиментальности и нежных чувств, что уже ничего другого не замечает. Здесь вырастает семейный эгоизм. Это очень опасный вид авторитета. Он выращивает не искренних и лживых эгоистов. Часто первыми жертвами становятся сами родители.</w:t>
      </w:r>
    </w:p>
    <w:p w:rsidR="00637F3D" w:rsidRPr="00851EDE" w:rsidRDefault="00637F3D" w:rsidP="00851EDE">
      <w:pPr>
        <w:spacing w:after="0" w:line="360" w:lineRule="atLeast"/>
        <w:ind w:left="-1134" w:right="-568" w:firstLine="375"/>
        <w:jc w:val="both"/>
        <w:rPr>
          <w:rFonts w:ascii="marmelad" w:eastAsia="Times New Roman" w:hAnsi="marmelad" w:cs="Times New Roman"/>
          <w:color w:val="000000"/>
          <w:sz w:val="28"/>
          <w:szCs w:val="28"/>
        </w:rPr>
      </w:pPr>
      <w:r w:rsidRPr="00851EDE">
        <w:rPr>
          <w:rFonts w:ascii="marmelad" w:eastAsia="Times New Roman" w:hAnsi="marmelad" w:cs="Times New Roman"/>
          <w:b/>
          <w:bCs/>
          <w:color w:val="000000"/>
          <w:sz w:val="28"/>
          <w:szCs w:val="28"/>
          <w:bdr w:val="none" w:sz="0" w:space="0" w:color="auto" w:frame="1"/>
        </w:rPr>
        <w:t>7. Авторитет доброты.</w:t>
      </w:r>
    </w:p>
    <w:p w:rsidR="00637F3D" w:rsidRPr="00851EDE" w:rsidRDefault="00637F3D" w:rsidP="00851EDE">
      <w:pPr>
        <w:spacing w:after="0" w:line="360" w:lineRule="atLeast"/>
        <w:ind w:left="-1134" w:right="-568" w:firstLine="375"/>
        <w:jc w:val="both"/>
        <w:rPr>
          <w:rFonts w:ascii="marmelad" w:eastAsia="Times New Roman" w:hAnsi="marmelad" w:cs="Times New Roman"/>
          <w:color w:val="000000"/>
          <w:sz w:val="28"/>
          <w:szCs w:val="28"/>
        </w:rPr>
      </w:pPr>
      <w:proofErr w:type="gramStart"/>
      <w:r w:rsidRPr="00851EDE">
        <w:rPr>
          <w:rFonts w:ascii="marmelad" w:eastAsia="Times New Roman" w:hAnsi="marmelad" w:cs="Times New Roman"/>
          <w:color w:val="000000"/>
          <w:sz w:val="28"/>
          <w:szCs w:val="28"/>
          <w:bdr w:val="none" w:sz="0" w:space="0" w:color="auto" w:frame="1"/>
        </w:rPr>
        <w:t>Например</w:t>
      </w:r>
      <w:proofErr w:type="gramEnd"/>
      <w:r w:rsidRPr="00851EDE">
        <w:rPr>
          <w:rFonts w:ascii="marmelad" w:eastAsia="Times New Roman" w:hAnsi="marmelad" w:cs="Times New Roman"/>
          <w:color w:val="000000"/>
          <w:sz w:val="28"/>
          <w:szCs w:val="28"/>
          <w:bdr w:val="none" w:sz="0" w:space="0" w:color="auto" w:frame="1"/>
        </w:rPr>
        <w:t>: Родители выступают в роли доброго ангела. Они всё разрешают, они не скупые, они замечательные родите. Очень скоро в такой семье дети начинают командовать родителями. Это самый неумный вид авторитета.</w:t>
      </w:r>
    </w:p>
    <w:p w:rsidR="00637F3D" w:rsidRPr="00851EDE" w:rsidRDefault="00637F3D" w:rsidP="00851EDE">
      <w:pPr>
        <w:spacing w:after="0" w:line="360" w:lineRule="atLeast"/>
        <w:ind w:left="-1134" w:right="-568" w:firstLine="375"/>
        <w:jc w:val="both"/>
        <w:rPr>
          <w:rFonts w:ascii="marmelad" w:eastAsia="Times New Roman" w:hAnsi="marmelad" w:cs="Times New Roman"/>
          <w:color w:val="000000"/>
          <w:sz w:val="28"/>
          <w:szCs w:val="28"/>
        </w:rPr>
      </w:pPr>
      <w:r w:rsidRPr="00851EDE">
        <w:rPr>
          <w:rFonts w:ascii="marmelad" w:eastAsia="Times New Roman" w:hAnsi="marmelad" w:cs="Times New Roman"/>
          <w:b/>
          <w:bCs/>
          <w:color w:val="000000"/>
          <w:sz w:val="28"/>
          <w:szCs w:val="28"/>
          <w:bdr w:val="none" w:sz="0" w:space="0" w:color="auto" w:frame="1"/>
        </w:rPr>
        <w:t>8. Авторитет подкупа.</w:t>
      </w:r>
    </w:p>
    <w:p w:rsidR="00637F3D" w:rsidRPr="00851EDE" w:rsidRDefault="00637F3D" w:rsidP="00851EDE">
      <w:pPr>
        <w:spacing w:after="0" w:line="360" w:lineRule="atLeast"/>
        <w:ind w:left="-1134" w:right="-568" w:firstLine="375"/>
        <w:jc w:val="both"/>
        <w:rPr>
          <w:rFonts w:ascii="marmelad" w:eastAsia="Times New Roman" w:hAnsi="marmelad" w:cs="Times New Roman"/>
          <w:color w:val="000000"/>
          <w:sz w:val="28"/>
          <w:szCs w:val="28"/>
        </w:rPr>
      </w:pPr>
      <w:proofErr w:type="gramStart"/>
      <w:r w:rsidRPr="00851EDE">
        <w:rPr>
          <w:rFonts w:ascii="marmelad" w:eastAsia="Times New Roman" w:hAnsi="marmelad" w:cs="Times New Roman"/>
          <w:color w:val="000000"/>
          <w:sz w:val="28"/>
          <w:szCs w:val="28"/>
          <w:bdr w:val="none" w:sz="0" w:space="0" w:color="auto" w:frame="1"/>
        </w:rPr>
        <w:t>Например</w:t>
      </w:r>
      <w:proofErr w:type="gramEnd"/>
      <w:r w:rsidRPr="00851EDE">
        <w:rPr>
          <w:rFonts w:ascii="marmelad" w:eastAsia="Times New Roman" w:hAnsi="marmelad" w:cs="Times New Roman"/>
          <w:color w:val="000000"/>
          <w:sz w:val="28"/>
          <w:szCs w:val="28"/>
          <w:bdr w:val="none" w:sz="0" w:space="0" w:color="auto" w:frame="1"/>
        </w:rPr>
        <w:t>: Многие родители связывают понятие” счастливое детство” с неограниченным предоставлением ребёнку материальных удовольствий. Но они упускают из виду, что воспитание на безотказности формирует потребителя, эгоиста, что потребительское счастье не радует, оно не готовит к жизни, не выработана дисциплина желаний, рано или поздно вступает в противоречие с общественными требованиями.</w:t>
      </w:r>
    </w:p>
    <w:p w:rsidR="00637F3D" w:rsidRPr="00851EDE" w:rsidRDefault="00637F3D" w:rsidP="00851EDE">
      <w:pPr>
        <w:spacing w:after="0" w:line="360" w:lineRule="atLeast"/>
        <w:ind w:left="-1134" w:right="-568" w:firstLine="375"/>
        <w:jc w:val="both"/>
        <w:rPr>
          <w:rFonts w:ascii="marmelad" w:eastAsia="Times New Roman" w:hAnsi="marmelad" w:cs="Times New Roman"/>
          <w:color w:val="000000"/>
          <w:sz w:val="28"/>
          <w:szCs w:val="28"/>
        </w:rPr>
      </w:pPr>
      <w:r w:rsidRPr="00851EDE">
        <w:rPr>
          <w:rFonts w:ascii="marmelad" w:eastAsia="Times New Roman" w:hAnsi="marmelad" w:cs="Times New Roman"/>
          <w:b/>
          <w:bCs/>
          <w:color w:val="000000"/>
          <w:sz w:val="28"/>
          <w:szCs w:val="28"/>
          <w:bdr w:val="none" w:sz="0" w:space="0" w:color="auto" w:frame="1"/>
        </w:rPr>
        <w:t>Вывод:</w:t>
      </w:r>
      <w:r w:rsidRPr="00851EDE">
        <w:rPr>
          <w:rFonts w:ascii="marmelad" w:eastAsia="Times New Roman" w:hAnsi="marmelad" w:cs="Times New Roman"/>
          <w:color w:val="000000"/>
          <w:sz w:val="28"/>
          <w:szCs w:val="28"/>
        </w:rPr>
        <w:t> </w:t>
      </w:r>
      <w:r w:rsidRPr="00851EDE">
        <w:rPr>
          <w:rFonts w:ascii="marmelad" w:eastAsia="Times New Roman" w:hAnsi="marmelad" w:cs="Times New Roman"/>
          <w:color w:val="000000"/>
          <w:sz w:val="28"/>
          <w:szCs w:val="28"/>
          <w:bdr w:val="none" w:sz="0" w:space="0" w:color="auto" w:frame="1"/>
        </w:rPr>
        <w:t>Авторитет необходим в семье. Действительный авторитет основывается на гражданской деятельности</w:t>
      </w:r>
      <w:r w:rsidR="00851EDE">
        <w:rPr>
          <w:rFonts w:ascii="marmelad" w:eastAsia="Times New Roman" w:hAnsi="marmelad" w:cs="Times New Roman"/>
          <w:color w:val="000000"/>
          <w:sz w:val="28"/>
          <w:szCs w:val="28"/>
          <w:bdr w:val="none" w:sz="0" w:space="0" w:color="auto" w:frame="1"/>
        </w:rPr>
        <w:t xml:space="preserve"> </w:t>
      </w:r>
      <w:proofErr w:type="gramStart"/>
      <w:r w:rsidR="00851EDE">
        <w:rPr>
          <w:rFonts w:ascii="marmelad" w:eastAsia="Times New Roman" w:hAnsi="marmelad" w:cs="Times New Roman"/>
          <w:color w:val="000000"/>
          <w:sz w:val="28"/>
          <w:szCs w:val="28"/>
          <w:bdr w:val="none" w:sz="0" w:space="0" w:color="auto" w:frame="1"/>
        </w:rPr>
        <w:t xml:space="preserve">родителей, </w:t>
      </w:r>
      <w:r w:rsidRPr="00851EDE">
        <w:rPr>
          <w:rFonts w:ascii="marmelad" w:eastAsia="Times New Roman" w:hAnsi="marmelad" w:cs="Times New Roman"/>
          <w:color w:val="000000"/>
          <w:sz w:val="28"/>
          <w:szCs w:val="28"/>
          <w:bdr w:val="none" w:sz="0" w:space="0" w:color="auto" w:frame="1"/>
        </w:rPr>
        <w:t xml:space="preserve"> на</w:t>
      </w:r>
      <w:proofErr w:type="gramEnd"/>
      <w:r w:rsidR="00851EDE">
        <w:rPr>
          <w:rFonts w:ascii="marmelad" w:eastAsia="Times New Roman" w:hAnsi="marmelad" w:cs="Times New Roman"/>
          <w:color w:val="000000"/>
          <w:sz w:val="28"/>
          <w:szCs w:val="28"/>
          <w:bdr w:val="none" w:sz="0" w:space="0" w:color="auto" w:frame="1"/>
        </w:rPr>
        <w:t xml:space="preserve"> их</w:t>
      </w:r>
      <w:r w:rsidRPr="00851EDE">
        <w:rPr>
          <w:rFonts w:ascii="marmelad" w:eastAsia="Times New Roman" w:hAnsi="marmelad" w:cs="Times New Roman"/>
          <w:color w:val="000000"/>
          <w:sz w:val="28"/>
          <w:szCs w:val="28"/>
          <w:bdr w:val="none" w:sz="0" w:space="0" w:color="auto" w:frame="1"/>
        </w:rPr>
        <w:t xml:space="preserve"> гражданском чувстве, знании жизни ребёнка, на помощи ему и на ответственности за его воспитание. Строгость в воспитании предполагает сочетание высокой родительской требовательности с уважением к ребёнку как к развивающейся личности.</w:t>
      </w:r>
    </w:p>
    <w:p w:rsidR="00851EDE" w:rsidRDefault="00637F3D" w:rsidP="00851EDE">
      <w:pPr>
        <w:spacing w:after="0" w:line="360" w:lineRule="atLeast"/>
        <w:ind w:left="-1134" w:right="-568" w:firstLine="375"/>
        <w:jc w:val="both"/>
        <w:rPr>
          <w:rFonts w:ascii="marmelad" w:eastAsia="Times New Roman" w:hAnsi="marmelad" w:cs="Times New Roman"/>
          <w:color w:val="000000"/>
          <w:sz w:val="28"/>
          <w:szCs w:val="28"/>
          <w:bdr w:val="none" w:sz="0" w:space="0" w:color="auto" w:frame="1"/>
        </w:rPr>
      </w:pPr>
      <w:r w:rsidRPr="00851EDE">
        <w:rPr>
          <w:rFonts w:ascii="marmelad" w:eastAsia="Times New Roman" w:hAnsi="marmelad" w:cs="Times New Roman"/>
          <w:color w:val="000000"/>
          <w:sz w:val="28"/>
          <w:szCs w:val="28"/>
          <w:bdr w:val="none" w:sz="0" w:space="0" w:color="auto" w:frame="1"/>
        </w:rPr>
        <w:t xml:space="preserve">Причину появления у ребёнка своеволия, непослушания В.А Сухомлинский видел “… в неумении родителей пользоваться родительской властью; в том, что принуждение осознаётся и переживается ребёнком как злая сила, подавляющая его волю. Родительская власть должна поощрять, одухотворять внутренние силы ребёнка – его желание быть хорошим. Это желание есть буквально у каждого ребёнка, и с тончайшим своим инструментом – родительской властью – надо подойти к ребёнку так, чтобы не сломать этого ещё не твёрдого, хрупкого душевного порыва. Если же вы превратили умную, мудрую власть в деспотическое насилие – неокрепшее желание быть хорошим лопнет, и произойдёт самое тревожное, что может произойти в душе ребёнка. </w:t>
      </w:r>
    </w:p>
    <w:p w:rsidR="00851EDE" w:rsidRDefault="00851EDE" w:rsidP="00851EDE">
      <w:pPr>
        <w:spacing w:after="0" w:line="360" w:lineRule="atLeast"/>
        <w:ind w:left="-1134" w:right="-568" w:firstLine="375"/>
        <w:jc w:val="both"/>
        <w:rPr>
          <w:rFonts w:ascii="marmelad" w:eastAsia="Times New Roman" w:hAnsi="marmelad" w:cs="Times New Roman"/>
          <w:color w:val="FF0000"/>
          <w:sz w:val="52"/>
          <w:szCs w:val="52"/>
          <w:bdr w:val="none" w:sz="0" w:space="0" w:color="auto" w:frame="1"/>
        </w:rPr>
      </w:pPr>
    </w:p>
    <w:p w:rsidR="00851EDE" w:rsidRDefault="00851EDE" w:rsidP="00851EDE">
      <w:pPr>
        <w:spacing w:after="0" w:line="360" w:lineRule="atLeast"/>
        <w:ind w:left="-1134" w:right="-568" w:firstLine="375"/>
        <w:jc w:val="center"/>
        <w:rPr>
          <w:rFonts w:ascii="marmelad" w:eastAsia="Times New Roman" w:hAnsi="marmelad" w:cs="Times New Roman"/>
          <w:color w:val="FF0000"/>
          <w:sz w:val="52"/>
          <w:szCs w:val="52"/>
          <w:bdr w:val="none" w:sz="0" w:space="0" w:color="auto" w:frame="1"/>
        </w:rPr>
      </w:pPr>
      <w:r>
        <w:rPr>
          <w:rFonts w:ascii="marmelad" w:eastAsia="Times New Roman" w:hAnsi="marmelad" w:cs="Times New Roman"/>
          <w:color w:val="FF0000"/>
          <w:sz w:val="52"/>
          <w:szCs w:val="52"/>
          <w:bdr w:val="none" w:sz="0" w:space="0" w:color="auto" w:frame="1"/>
        </w:rPr>
        <w:t>Уважаемые родители!</w:t>
      </w:r>
    </w:p>
    <w:p w:rsidR="00851EDE" w:rsidRDefault="00851EDE" w:rsidP="00851EDE">
      <w:pPr>
        <w:spacing w:after="0" w:line="360" w:lineRule="atLeast"/>
        <w:ind w:left="-1134" w:right="-568" w:firstLine="375"/>
        <w:jc w:val="both"/>
        <w:rPr>
          <w:rFonts w:ascii="marmelad" w:eastAsia="Times New Roman" w:hAnsi="marmelad" w:cs="Times New Roman"/>
          <w:color w:val="FF0000"/>
          <w:sz w:val="52"/>
          <w:szCs w:val="52"/>
          <w:bdr w:val="none" w:sz="0" w:space="0" w:color="auto" w:frame="1"/>
        </w:rPr>
      </w:pPr>
    </w:p>
    <w:p w:rsidR="00851EDE" w:rsidRDefault="00851EDE" w:rsidP="00851EDE">
      <w:pPr>
        <w:spacing w:after="0" w:line="360" w:lineRule="atLeast"/>
        <w:ind w:left="-1134" w:right="-568" w:firstLine="375"/>
        <w:jc w:val="both"/>
        <w:rPr>
          <w:rFonts w:ascii="marmelad" w:eastAsia="Times New Roman" w:hAnsi="marmelad" w:cs="Times New Roman"/>
          <w:color w:val="FF0000"/>
          <w:sz w:val="52"/>
          <w:szCs w:val="52"/>
          <w:bdr w:val="none" w:sz="0" w:space="0" w:color="auto" w:frame="1"/>
        </w:rPr>
      </w:pPr>
    </w:p>
    <w:p w:rsidR="00851EDE" w:rsidRPr="00851EDE" w:rsidRDefault="00637F3D" w:rsidP="00851EDE">
      <w:pPr>
        <w:spacing w:after="0" w:line="360" w:lineRule="atLeast"/>
        <w:ind w:left="-1134" w:right="-568" w:firstLine="375"/>
        <w:jc w:val="both"/>
        <w:rPr>
          <w:rFonts w:ascii="marmelad" w:eastAsia="Times New Roman" w:hAnsi="marmelad" w:cs="Times New Roman"/>
          <w:color w:val="FF0000"/>
          <w:sz w:val="52"/>
          <w:szCs w:val="52"/>
          <w:bdr w:val="none" w:sz="0" w:space="0" w:color="auto" w:frame="1"/>
        </w:rPr>
      </w:pPr>
      <w:r w:rsidRPr="00851EDE">
        <w:rPr>
          <w:rFonts w:ascii="marmelad" w:eastAsia="Times New Roman" w:hAnsi="marmelad" w:cs="Times New Roman"/>
          <w:color w:val="FF0000"/>
          <w:sz w:val="52"/>
          <w:szCs w:val="52"/>
          <w:bdr w:val="none" w:sz="0" w:space="0" w:color="auto" w:frame="1"/>
        </w:rPr>
        <w:t>Уважайте детское желани</w:t>
      </w:r>
      <w:bookmarkStart w:id="0" w:name="_GoBack"/>
      <w:bookmarkEnd w:id="0"/>
      <w:r w:rsidRPr="00851EDE">
        <w:rPr>
          <w:rFonts w:ascii="marmelad" w:eastAsia="Times New Roman" w:hAnsi="marmelad" w:cs="Times New Roman"/>
          <w:color w:val="FF0000"/>
          <w:sz w:val="52"/>
          <w:szCs w:val="52"/>
          <w:bdr w:val="none" w:sz="0" w:space="0" w:color="auto" w:frame="1"/>
        </w:rPr>
        <w:t>е быть хорошим, берегите его движение человеческой души, не злоупотребляйте своей властью.</w:t>
      </w:r>
    </w:p>
    <w:p w:rsidR="00851EDE" w:rsidRPr="00851EDE" w:rsidRDefault="00851EDE" w:rsidP="00851EDE">
      <w:pPr>
        <w:spacing w:after="0" w:line="360" w:lineRule="atLeast"/>
        <w:ind w:left="-1134" w:right="-568" w:firstLine="375"/>
        <w:jc w:val="both"/>
        <w:rPr>
          <w:rFonts w:ascii="marmelad" w:eastAsia="Times New Roman" w:hAnsi="marmelad" w:cs="Times New Roman"/>
          <w:color w:val="FF0000"/>
          <w:sz w:val="52"/>
          <w:szCs w:val="52"/>
          <w:bdr w:val="none" w:sz="0" w:space="0" w:color="auto" w:frame="1"/>
        </w:rPr>
      </w:pPr>
    </w:p>
    <w:p w:rsidR="00851EDE" w:rsidRPr="00851EDE" w:rsidRDefault="00637F3D" w:rsidP="00851EDE">
      <w:pPr>
        <w:spacing w:after="0" w:line="360" w:lineRule="atLeast"/>
        <w:ind w:left="-1134" w:right="-568" w:firstLine="375"/>
        <w:jc w:val="both"/>
        <w:rPr>
          <w:rFonts w:ascii="marmelad" w:eastAsia="Times New Roman" w:hAnsi="marmelad" w:cs="Times New Roman"/>
          <w:color w:val="FF0000"/>
          <w:sz w:val="52"/>
          <w:szCs w:val="52"/>
          <w:bdr w:val="none" w:sz="0" w:space="0" w:color="auto" w:frame="1"/>
        </w:rPr>
      </w:pPr>
      <w:r w:rsidRPr="00851EDE">
        <w:rPr>
          <w:rFonts w:ascii="marmelad" w:eastAsia="Times New Roman" w:hAnsi="marmelad" w:cs="Times New Roman"/>
          <w:color w:val="FF0000"/>
          <w:sz w:val="52"/>
          <w:szCs w:val="52"/>
          <w:bdr w:val="none" w:sz="0" w:space="0" w:color="auto" w:frame="1"/>
        </w:rPr>
        <w:t xml:space="preserve"> Помните, что Ваш сын, </w:t>
      </w:r>
    </w:p>
    <w:p w:rsidR="00637F3D" w:rsidRPr="00851EDE" w:rsidRDefault="00637F3D" w:rsidP="00851EDE">
      <w:pPr>
        <w:spacing w:after="0" w:line="360" w:lineRule="atLeast"/>
        <w:ind w:left="-1134" w:right="-568" w:firstLine="375"/>
        <w:jc w:val="both"/>
        <w:rPr>
          <w:rFonts w:ascii="marmelad" w:eastAsia="Times New Roman" w:hAnsi="marmelad" w:cs="Times New Roman"/>
          <w:color w:val="FF0000"/>
          <w:sz w:val="52"/>
          <w:szCs w:val="52"/>
        </w:rPr>
      </w:pPr>
      <w:r w:rsidRPr="00851EDE">
        <w:rPr>
          <w:rFonts w:ascii="marmelad" w:eastAsia="Times New Roman" w:hAnsi="marmelad" w:cs="Times New Roman"/>
          <w:color w:val="FF0000"/>
          <w:sz w:val="52"/>
          <w:szCs w:val="52"/>
          <w:bdr w:val="none" w:sz="0" w:space="0" w:color="auto" w:frame="1"/>
        </w:rPr>
        <w:t>Ваша дочь – такой же человек, как и вы”.</w:t>
      </w:r>
    </w:p>
    <w:p w:rsidR="0012620A" w:rsidRPr="00851EDE" w:rsidRDefault="0012620A" w:rsidP="00851EDE">
      <w:pPr>
        <w:ind w:left="-1134" w:right="-568"/>
        <w:rPr>
          <w:color w:val="FF0000"/>
          <w:sz w:val="52"/>
          <w:szCs w:val="52"/>
        </w:rPr>
      </w:pPr>
    </w:p>
    <w:sectPr w:rsidR="0012620A" w:rsidRPr="00851EDE" w:rsidSect="00851EDE">
      <w:pgSz w:w="11906" w:h="16838"/>
      <w:pgMar w:top="426"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armelad">
    <w:altName w:val="Times New Roman"/>
    <w:panose1 w:val="00000000000000000000"/>
    <w:charset w:val="00"/>
    <w:family w:val="roman"/>
    <w:notTrueType/>
    <w:pitch w:val="default"/>
  </w:font>
  <w:font w:name="Cambria">
    <w:panose1 w:val="02040503050406030204"/>
    <w:charset w:val="CC"/>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2"/>
  </w:compat>
  <w:rsids>
    <w:rsidRoot w:val="00637F3D"/>
    <w:rsid w:val="000A60A3"/>
    <w:rsid w:val="0012620A"/>
    <w:rsid w:val="00637F3D"/>
    <w:rsid w:val="00851E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3CA9A77-0889-493E-86FB-E14CC40F6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637F3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37F3D"/>
    <w:rPr>
      <w:rFonts w:ascii="Times New Roman" w:eastAsia="Times New Roman" w:hAnsi="Times New Roman" w:cs="Times New Roman"/>
      <w:b/>
      <w:bCs/>
      <w:kern w:val="36"/>
      <w:sz w:val="48"/>
      <w:szCs w:val="48"/>
    </w:rPr>
  </w:style>
  <w:style w:type="paragraph" w:styleId="a3">
    <w:name w:val="Normal (Web)"/>
    <w:basedOn w:val="a"/>
    <w:uiPriority w:val="99"/>
    <w:semiHidden/>
    <w:unhideWhenUsed/>
    <w:rsid w:val="00637F3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637F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56015">
      <w:bodyDiv w:val="1"/>
      <w:marLeft w:val="0"/>
      <w:marRight w:val="0"/>
      <w:marTop w:val="0"/>
      <w:marBottom w:val="0"/>
      <w:divBdr>
        <w:top w:val="none" w:sz="0" w:space="0" w:color="auto"/>
        <w:left w:val="none" w:sz="0" w:space="0" w:color="auto"/>
        <w:bottom w:val="none" w:sz="0" w:space="0" w:color="auto"/>
        <w:right w:val="none" w:sz="0" w:space="0" w:color="auto"/>
      </w:divBdr>
      <w:divsChild>
        <w:div w:id="856613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951</Words>
  <Characters>5424</Characters>
  <Application>Microsoft Office Word</Application>
  <DocSecurity>0</DocSecurity>
  <Lines>45</Lines>
  <Paragraphs>12</Paragraphs>
  <ScaleCrop>false</ScaleCrop>
  <Company/>
  <LinksUpToDate>false</LinksUpToDate>
  <CharactersWithSpaces>6363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Alexey Chebunin</cp:lastModifiedBy>
  <cp:revision>4</cp:revision>
  <dcterms:created xsi:type="dcterms:W3CDTF">2015-11-24T21:22:00Z</dcterms:created>
  <dcterms:modified xsi:type="dcterms:W3CDTF">2018-02-04T12:43:00Z</dcterms:modified>
</cp:coreProperties>
</file>